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D9" w:rsidRDefault="00E23DD9" w:rsidP="00E23DD9">
      <w:pPr>
        <w:spacing w:before="225" w:after="75" w:line="240" w:lineRule="auto"/>
        <w:outlineLvl w:val="0"/>
        <w:rPr>
          <w:rFonts w:ascii="Century Gothic" w:eastAsia="Times New Roman" w:hAnsi="Century Gothic" w:cs="Times New Roman"/>
          <w:b/>
          <w:bCs/>
          <w:color w:val="153223"/>
          <w:kern w:val="36"/>
          <w:sz w:val="33"/>
          <w:szCs w:val="33"/>
          <w:lang w:eastAsia="hu-HU"/>
        </w:rPr>
      </w:pPr>
      <w:r w:rsidRPr="00E23DD9">
        <w:rPr>
          <w:rFonts w:ascii="Century Gothic" w:eastAsia="Times New Roman" w:hAnsi="Century Gothic" w:cs="Times New Roman"/>
          <w:b/>
          <w:bCs/>
          <w:color w:val="153223"/>
          <w:kern w:val="36"/>
          <w:sz w:val="33"/>
          <w:szCs w:val="33"/>
          <w:lang w:eastAsia="hu-HU"/>
        </w:rPr>
        <w:t>Észak II. Tagszövetség Díjkiosztó</w:t>
      </w:r>
    </w:p>
    <w:p w:rsidR="009C02CD" w:rsidRDefault="009C02CD" w:rsidP="00E23DD9">
      <w:pPr>
        <w:spacing w:before="225" w:after="75" w:line="240" w:lineRule="auto"/>
        <w:outlineLvl w:val="0"/>
        <w:rPr>
          <w:rFonts w:ascii="Century Gothic" w:eastAsia="Times New Roman" w:hAnsi="Century Gothic" w:cs="Times New Roman"/>
          <w:b/>
          <w:bCs/>
          <w:color w:val="153223"/>
          <w:kern w:val="36"/>
          <w:sz w:val="33"/>
          <w:szCs w:val="33"/>
          <w:lang w:eastAsia="hu-HU"/>
        </w:rPr>
      </w:pPr>
    </w:p>
    <w:p w:rsidR="009C02CD" w:rsidRDefault="009C02CD" w:rsidP="009C02CD">
      <w:pPr>
        <w:spacing w:before="225" w:after="75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153223"/>
          <w:kern w:val="36"/>
          <w:sz w:val="33"/>
          <w:szCs w:val="33"/>
          <w:lang w:eastAsia="hu-HU"/>
        </w:rPr>
      </w:pPr>
      <w:r>
        <w:rPr>
          <w:rFonts w:ascii="Century Gothic" w:eastAsia="Times New Roman" w:hAnsi="Century Gothic" w:cs="Times New Roman"/>
          <w:b/>
          <w:bCs/>
          <w:color w:val="153223"/>
          <w:kern w:val="36"/>
          <w:sz w:val="33"/>
          <w:szCs w:val="33"/>
          <w:lang w:eastAsia="hu-HU"/>
        </w:rPr>
        <w:t>Meghívó!</w:t>
      </w:r>
    </w:p>
    <w:p w:rsidR="00E23DD9" w:rsidRPr="00E23DD9" w:rsidRDefault="00E23DD9" w:rsidP="00E23DD9">
      <w:pPr>
        <w:spacing w:before="225" w:after="75" w:line="240" w:lineRule="auto"/>
        <w:outlineLvl w:val="0"/>
        <w:rPr>
          <w:rFonts w:ascii="Century Gothic" w:eastAsia="Times New Roman" w:hAnsi="Century Gothic" w:cs="Times New Roman"/>
          <w:b/>
          <w:bCs/>
          <w:color w:val="153223"/>
          <w:kern w:val="36"/>
          <w:sz w:val="33"/>
          <w:szCs w:val="33"/>
          <w:lang w:eastAsia="hu-HU"/>
        </w:rPr>
      </w:pPr>
    </w:p>
    <w:p w:rsidR="00E23DD9" w:rsidRPr="00E23DD9" w:rsidRDefault="00E23DD9" w:rsidP="00E23DD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D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E23DD9" w:rsidRPr="00E23DD9" w:rsidRDefault="00E23DD9" w:rsidP="00E23DD9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D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Észak II. Tagszövetség elnö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ksége szertet</w:t>
      </w:r>
      <w:r w:rsidR="00DA7C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 meghívja a 2019. december 14</w:t>
      </w:r>
      <w:r w:rsidRPr="00E23D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-én (szombaton) tartandó díjkiosztó ünnepsége.</w:t>
      </w:r>
    </w:p>
    <w:p w:rsidR="00E23DD9" w:rsidRPr="00E23DD9" w:rsidRDefault="00E23DD9" w:rsidP="00E23DD9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D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E23DD9" w:rsidRPr="00E23DD9" w:rsidRDefault="0063074F" w:rsidP="00E23DD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díjkiosztó helyszíne: </w:t>
      </w:r>
      <w:r w:rsidR="00DA7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Szikszó Turul étterem 19:0</w:t>
      </w:r>
      <w:r w:rsidR="00E23DD9" w:rsidRPr="00E2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 kezdettel</w:t>
      </w:r>
    </w:p>
    <w:p w:rsidR="00E23DD9" w:rsidRPr="00E23DD9" w:rsidRDefault="00E23DD9" w:rsidP="00E23DD9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D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E23DD9" w:rsidRPr="00E23DD9" w:rsidRDefault="00E23DD9" w:rsidP="00E23DD9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D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Jelentkezni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Juhász Richárd</w:t>
      </w:r>
      <w:r w:rsidRPr="00E23D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60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(+3630 632-3251</w:t>
      </w:r>
      <w:r w:rsidRPr="00E23D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C26B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Orosz Rolandnál</w:t>
      </w:r>
      <w:r w:rsidR="00F93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(+3630 428</w:t>
      </w:r>
      <w:r w:rsidR="004557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bookmarkStart w:id="0" w:name="_GoBack"/>
      <w:bookmarkEnd w:id="0"/>
      <w:r w:rsidR="00F93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4328)</w:t>
      </w:r>
      <w:r w:rsidR="00C26B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23D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lehet.</w:t>
      </w:r>
    </w:p>
    <w:p w:rsidR="00E23DD9" w:rsidRPr="00E23DD9" w:rsidRDefault="00E23DD9" w:rsidP="00E23DD9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D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E23DD9" w:rsidRPr="00E23DD9" w:rsidRDefault="008B2321" w:rsidP="00E23DD9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Részvételi díj 45</w:t>
      </w:r>
      <w:r w:rsidR="00E23DD9" w:rsidRPr="00E2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00 Ft/fő</w:t>
      </w:r>
    </w:p>
    <w:p w:rsidR="00E23DD9" w:rsidRPr="00E23DD9" w:rsidRDefault="00E23DD9" w:rsidP="00E23DD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D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Sok szeretettel Várjuk Önt és kedves párját!</w:t>
      </w:r>
    </w:p>
    <w:p w:rsidR="00E23DD9" w:rsidRPr="00E23DD9" w:rsidRDefault="00E23DD9" w:rsidP="00E23DD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3D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E23DD9" w:rsidRPr="00E23DD9" w:rsidRDefault="00DA7C46" w:rsidP="00E23DD9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Miskolc, 2019.11.08</w:t>
      </w:r>
      <w:r w:rsidR="00E23DD9" w:rsidRPr="00E23D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E23DD9" w:rsidRDefault="009C02CD" w:rsidP="00E23DD9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Észak II. Versenybizottsága</w:t>
      </w:r>
    </w:p>
    <w:p w:rsidR="00E23DD9" w:rsidRPr="00E23DD9" w:rsidRDefault="00E23DD9" w:rsidP="00E23DD9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731BC" w:rsidRDefault="00E23DD9">
      <w:r>
        <w:rPr>
          <w:noProof/>
          <w:lang w:eastAsia="hu-HU"/>
        </w:rPr>
        <w:drawing>
          <wp:inline distT="0" distB="0" distL="0" distR="0" wp14:anchorId="44C8F812" wp14:editId="6CE1917E">
            <wp:extent cx="2809875" cy="1724025"/>
            <wp:effectExtent l="0" t="0" r="9525" b="9525"/>
            <wp:docPr id="4" name="Ké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65DE163B" wp14:editId="1407BDBD">
            <wp:extent cx="2895600" cy="1666875"/>
            <wp:effectExtent l="0" t="0" r="0" b="9525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D9" w:rsidRDefault="00E23DD9"/>
    <w:sectPr w:rsidR="00E2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D9"/>
    <w:rsid w:val="00060293"/>
    <w:rsid w:val="002C2F69"/>
    <w:rsid w:val="00455739"/>
    <w:rsid w:val="0063074F"/>
    <w:rsid w:val="008731BC"/>
    <w:rsid w:val="008B2321"/>
    <w:rsid w:val="009C02CD"/>
    <w:rsid w:val="00C26B67"/>
    <w:rsid w:val="00DA7C46"/>
    <w:rsid w:val="00E23DD9"/>
    <w:rsid w:val="00F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4767"/>
  <w15:chartTrackingRefBased/>
  <w15:docId w15:val="{619F6DFC-04A1-404C-8BAD-4A23D50F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23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3DD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rt-postdateicon">
    <w:name w:val="art-postdateicon"/>
    <w:basedOn w:val="Bekezdsalapbettpusa"/>
    <w:rsid w:val="00E23DD9"/>
  </w:style>
  <w:style w:type="character" w:customStyle="1" w:styleId="Dtum1">
    <w:name w:val="Dátum1"/>
    <w:basedOn w:val="Bekezdsalapbettpusa"/>
    <w:rsid w:val="00E23DD9"/>
  </w:style>
  <w:style w:type="character" w:customStyle="1" w:styleId="entry-date">
    <w:name w:val="entry-date"/>
    <w:basedOn w:val="Bekezdsalapbettpusa"/>
    <w:rsid w:val="00E23DD9"/>
  </w:style>
  <w:style w:type="paragraph" w:styleId="NormlWeb">
    <w:name w:val="Normal (Web)"/>
    <w:basedOn w:val="Norml"/>
    <w:uiPriority w:val="99"/>
    <w:semiHidden/>
    <w:unhideWhenUsed/>
    <w:rsid w:val="00E2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be">
    <w:name w:val="_xbe"/>
    <w:basedOn w:val="Bekezdsalapbettpusa"/>
    <w:rsid w:val="00E23DD9"/>
  </w:style>
  <w:style w:type="character" w:styleId="Hiperhivatkozs">
    <w:name w:val="Hyperlink"/>
    <w:basedOn w:val="Bekezdsalapbettpusa"/>
    <w:uiPriority w:val="99"/>
    <w:unhideWhenUsed/>
    <w:rsid w:val="00E23DD9"/>
    <w:rPr>
      <w:color w:val="0000FF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E23DD9"/>
    <w:rPr>
      <w:color w:val="2B579A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E23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4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4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Roland</dc:creator>
  <cp:keywords/>
  <dc:description/>
  <cp:lastModifiedBy>Orosz Roland</cp:lastModifiedBy>
  <cp:revision>53</cp:revision>
  <cp:lastPrinted>2018-10-26T12:58:00Z</cp:lastPrinted>
  <dcterms:created xsi:type="dcterms:W3CDTF">2018-10-26T12:25:00Z</dcterms:created>
  <dcterms:modified xsi:type="dcterms:W3CDTF">2019-11-08T15:15:00Z</dcterms:modified>
</cp:coreProperties>
</file>